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42C" w:rsidRDefault="003D042C" w:rsidP="003D042C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1</w:t>
      </w:r>
      <w:r>
        <w:rPr>
          <w:rFonts w:ascii="Times New Roman" w:hAnsi="Times New Roman" w:cs="Times New Roman"/>
          <w:b/>
          <w:sz w:val="24"/>
          <w:szCs w:val="24"/>
        </w:rPr>
        <w:t xml:space="preserve">0 </w:t>
      </w:r>
      <w:r w:rsidRPr="00536671">
        <w:rPr>
          <w:rFonts w:ascii="Times New Roman" w:hAnsi="Times New Roman" w:cs="Times New Roman"/>
          <w:b/>
          <w:sz w:val="24"/>
          <w:szCs w:val="24"/>
        </w:rPr>
        <w:t>к решению</w:t>
      </w:r>
    </w:p>
    <w:p w:rsidR="003D042C" w:rsidRPr="00536671" w:rsidRDefault="003D042C" w:rsidP="003D042C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3D042C" w:rsidRDefault="003D042C" w:rsidP="003D042C">
      <w:pPr>
        <w:ind w:left="567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 xml:space="preserve">19 декабря 2017 года </w:t>
      </w:r>
      <w:r w:rsidRPr="00536671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 107</w:t>
      </w:r>
    </w:p>
    <w:p w:rsidR="00B354D7" w:rsidRDefault="00B354D7" w:rsidP="00B354D7">
      <w:pPr>
        <w:spacing w:after="0"/>
        <w:ind w:left="5670"/>
        <w:rPr>
          <w:rFonts w:ascii="Times New Roman" w:hAnsi="Times New Roman" w:cs="Times New Roman"/>
          <w:bCs/>
          <w:sz w:val="24"/>
          <w:szCs w:val="24"/>
        </w:rPr>
      </w:pPr>
      <w:r w:rsidRPr="00DC537C">
        <w:rPr>
          <w:rFonts w:ascii="Times New Roman" w:hAnsi="Times New Roman" w:cs="Times New Roman"/>
          <w:bCs/>
          <w:sz w:val="24"/>
          <w:szCs w:val="24"/>
        </w:rPr>
        <w:t>(в редакции решения Думы города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C537C">
        <w:rPr>
          <w:rFonts w:ascii="Times New Roman" w:hAnsi="Times New Roman" w:cs="Times New Roman"/>
          <w:bCs/>
          <w:sz w:val="24"/>
          <w:szCs w:val="24"/>
        </w:rPr>
        <w:t>Югорска от 19.04.2018 № 23)</w:t>
      </w:r>
    </w:p>
    <w:p w:rsidR="003D042C" w:rsidRPr="00536671" w:rsidRDefault="003D042C" w:rsidP="003D042C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3D042C" w:rsidRPr="00536671" w:rsidRDefault="003D042C" w:rsidP="003D04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</w:t>
      </w:r>
    </w:p>
    <w:p w:rsidR="003D042C" w:rsidRPr="00536671" w:rsidRDefault="003D042C" w:rsidP="003D04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по разделам и подразделам классификации расходов бюджетов</w:t>
      </w:r>
    </w:p>
    <w:p w:rsidR="003D042C" w:rsidRPr="00536671" w:rsidRDefault="003D042C" w:rsidP="003D04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плановый период 2019 и 2020 годов</w:t>
      </w:r>
    </w:p>
    <w:p w:rsidR="003D042C" w:rsidRPr="00536671" w:rsidRDefault="00FB6583" w:rsidP="003D04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3D042C" w:rsidRPr="00536671" w:rsidRDefault="003D042C" w:rsidP="003D042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08"/>
        <w:gridCol w:w="456"/>
        <w:gridCol w:w="510"/>
        <w:gridCol w:w="1356"/>
        <w:gridCol w:w="1356"/>
      </w:tblGrid>
      <w:tr w:rsidR="00B354D7" w:rsidRPr="00AF4285" w:rsidTr="00273616">
        <w:trPr>
          <w:trHeight w:val="20"/>
          <w:tblHeader/>
        </w:trPr>
        <w:tc>
          <w:tcPr>
            <w:tcW w:w="3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10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</w:tr>
      <w:tr w:rsidR="00B354D7" w:rsidRPr="00AF4285" w:rsidTr="00273616">
        <w:trPr>
          <w:trHeight w:val="20"/>
          <w:tblHeader/>
        </w:trPr>
        <w:tc>
          <w:tcPr>
            <w:tcW w:w="3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</w:tr>
      <w:tr w:rsidR="00B354D7" w:rsidRPr="00AF4285" w:rsidTr="00273616">
        <w:trPr>
          <w:trHeight w:val="20"/>
          <w:tblHeader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274 577,5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274 111,0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37 225,0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37 225,0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112 334,3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111 965,3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3 494,4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3 625,3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8 432,2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8 282,5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2 014,2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1 888,5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285 698,9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286 828,3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101 494,0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102 594,0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6 235,0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6 235,0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33 230,3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33 230,3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311 550,4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204 102,8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27 763,9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29 665,3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184 119,8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74 770,8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32 305,4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32 305,4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258,1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258,1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1 460 437,3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1 460 601,0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322 133,8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322 133,8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889 997,9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890 161,6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120 500,0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120 500,0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48 125,1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48 125,1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142 095,8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141 130,8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135 006,5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134 011,4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7 089,3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7 119,4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129 624,6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134 619,4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15 171,4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15 171,4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97 034,7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102 029,5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62 506,3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62 506,3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16 303,1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16 298,1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6 803,1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6 798,1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30 000,0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28 000,0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B354D7" w:rsidRPr="00AF4285" w:rsidTr="00273616">
        <w:trPr>
          <w:trHeight w:val="20"/>
        </w:trPr>
        <w:tc>
          <w:tcPr>
            <w:tcW w:w="3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354D7" w:rsidRPr="00AF4285" w:rsidRDefault="00B354D7" w:rsidP="002736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AF4285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2 726 333,8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4D7" w:rsidRPr="00AF4285" w:rsidRDefault="00B354D7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2 621 718,8</w:t>
            </w:r>
          </w:p>
        </w:tc>
      </w:tr>
    </w:tbl>
    <w:p w:rsidR="000D0A09" w:rsidRDefault="000D0A09"/>
    <w:sectPr w:rsidR="000D0A09" w:rsidSect="003D042C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D042C"/>
    <w:rsid w:val="000D0A09"/>
    <w:rsid w:val="003D042C"/>
    <w:rsid w:val="009722B5"/>
    <w:rsid w:val="00B354D7"/>
    <w:rsid w:val="00FB6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4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3341</Characters>
  <Application>Microsoft Office Word</Application>
  <DocSecurity>0</DocSecurity>
  <Lines>27</Lines>
  <Paragraphs>7</Paragraphs>
  <ScaleCrop>false</ScaleCrop>
  <Company/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3</cp:revision>
  <dcterms:created xsi:type="dcterms:W3CDTF">2017-12-20T10:23:00Z</dcterms:created>
  <dcterms:modified xsi:type="dcterms:W3CDTF">2018-04-19T06:33:00Z</dcterms:modified>
</cp:coreProperties>
</file>